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2B2" w:rsidRPr="002C7AA4" w:rsidRDefault="000E22B2" w:rsidP="000E22B2">
      <w:pPr>
        <w:spacing w:before="100" w:beforeAutospacing="1" w:after="100" w:afterAutospacing="1" w:line="240" w:lineRule="auto"/>
        <w:outlineLvl w:val="2"/>
        <w:rPr>
          <w:rFonts w:ascii="Tahoma" w:eastAsia="Times New Roman" w:hAnsi="Tahoma" w:cs="Tahoma"/>
          <w:b/>
          <w:bCs/>
          <w:sz w:val="27"/>
          <w:szCs w:val="27"/>
        </w:rPr>
      </w:pPr>
      <w:r w:rsidRPr="002C7AA4">
        <w:rPr>
          <w:rFonts w:ascii="Tahoma" w:eastAsia="Times New Roman" w:hAnsi="Tahoma" w:cs="Tahoma"/>
          <w:b/>
          <w:bCs/>
          <w:sz w:val="27"/>
          <w:szCs w:val="27"/>
        </w:rPr>
        <w:t xml:space="preserve">Locating Fractions Less than One on the Number Line </w:t>
      </w:r>
    </w:p>
    <w:p w:rsidR="000E22B2" w:rsidRPr="002C7AA4" w:rsidRDefault="003844B3" w:rsidP="000E22B2">
      <w:pPr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>
        <w:rPr>
          <w:rFonts w:ascii="Tahoma" w:eastAsia="Times New Roman" w:hAnsi="Tahoma" w:cs="Tahoma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0E22B2" w:rsidRPr="002C7AA4" w:rsidRDefault="000E22B2" w:rsidP="000E22B2">
      <w:pPr>
        <w:numPr>
          <w:ilvl w:val="0"/>
          <w:numId w:val="10"/>
        </w:numPr>
        <w:spacing w:beforeAutospacing="1" w:after="0" w:afterAutospacing="1" w:line="240" w:lineRule="auto"/>
        <w:rPr>
          <w:rFonts w:ascii="Tahoma" w:eastAsia="Times New Roman" w:hAnsi="Tahoma" w:cs="Tahoma"/>
          <w:sz w:val="24"/>
          <w:szCs w:val="24"/>
        </w:rPr>
      </w:pPr>
      <w:r w:rsidRPr="002C7AA4">
        <w:rPr>
          <w:rFonts w:ascii="Tahoma" w:eastAsia="Times New Roman" w:hAnsi="Tahoma" w:cs="Tahoma"/>
          <w:sz w:val="24"/>
          <w:szCs w:val="24"/>
        </w:rPr>
        <w:t xml:space="preserve">Draw points on the number line for </w:t>
      </w:r>
      <w:r w:rsidRPr="002C7AA4">
        <w:rPr>
          <w:rFonts w:ascii="Tahoma" w:eastAsia="Times New Roman" w:hAnsi="Tahoma" w:cs="Tahoma"/>
          <w:sz w:val="20"/>
          <w:szCs w:val="20"/>
          <w:bdr w:val="none" w:sz="0" w:space="0" w:color="auto" w:frame="1"/>
        </w:rPr>
        <w:t>1</w:t>
      </w:r>
      <w:r w:rsidRPr="002C7AA4">
        <w:rPr>
          <w:rFonts w:ascii="Tahoma" w:eastAsia="Times New Roman" w:hAnsi="Tahoma" w:cs="Tahoma"/>
          <w:sz w:val="29"/>
          <w:szCs w:val="29"/>
          <w:bdr w:val="none" w:sz="0" w:space="0" w:color="auto" w:frame="1"/>
        </w:rPr>
        <w:t>/</w:t>
      </w:r>
      <w:r w:rsidRPr="002C7AA4">
        <w:rPr>
          <w:rFonts w:ascii="Tahoma" w:eastAsia="Times New Roman" w:hAnsi="Tahoma" w:cs="Tahoma"/>
          <w:sz w:val="20"/>
          <w:szCs w:val="20"/>
          <w:bdr w:val="none" w:sz="0" w:space="0" w:color="auto" w:frame="1"/>
        </w:rPr>
        <w:t>4</w:t>
      </w:r>
      <w:r w:rsidRPr="002C7AA4">
        <w:rPr>
          <w:rFonts w:ascii="Tahoma" w:eastAsia="Times New Roman" w:hAnsi="Tahoma" w:cs="Tahoma"/>
          <w:sz w:val="24"/>
          <w:szCs w:val="24"/>
        </w:rPr>
        <w:t xml:space="preserve">, </w:t>
      </w:r>
      <w:r w:rsidRPr="002C7AA4">
        <w:rPr>
          <w:rFonts w:ascii="Tahoma" w:eastAsia="Times New Roman" w:hAnsi="Tahoma" w:cs="Tahoma"/>
          <w:sz w:val="20"/>
          <w:szCs w:val="20"/>
          <w:bdr w:val="none" w:sz="0" w:space="0" w:color="auto" w:frame="1"/>
        </w:rPr>
        <w:t>2/4</w:t>
      </w:r>
      <w:r w:rsidRPr="002C7AA4">
        <w:rPr>
          <w:rFonts w:ascii="Tahoma" w:eastAsia="Times New Roman" w:hAnsi="Tahoma" w:cs="Tahoma"/>
          <w:sz w:val="24"/>
          <w:szCs w:val="24"/>
        </w:rPr>
        <w:t xml:space="preserve">, </w:t>
      </w:r>
      <w:r w:rsidRPr="002C7AA4">
        <w:rPr>
          <w:rFonts w:ascii="Tahoma" w:eastAsia="Times New Roman" w:hAnsi="Tahoma" w:cs="Tahoma"/>
          <w:sz w:val="20"/>
          <w:szCs w:val="20"/>
          <w:bdr w:val="none" w:sz="0" w:space="0" w:color="auto" w:frame="1"/>
        </w:rPr>
        <w:t>3/4</w:t>
      </w:r>
      <w:r w:rsidRPr="002C7AA4">
        <w:rPr>
          <w:rFonts w:ascii="Tahoma" w:eastAsia="Times New Roman" w:hAnsi="Tahoma" w:cs="Tahoma"/>
          <w:sz w:val="24"/>
          <w:szCs w:val="24"/>
        </w:rPr>
        <w:t xml:space="preserve">, and </w:t>
      </w:r>
      <w:r w:rsidRPr="002C7AA4">
        <w:rPr>
          <w:rFonts w:ascii="Tahoma" w:eastAsia="Times New Roman" w:hAnsi="Tahoma" w:cs="Tahoma"/>
          <w:sz w:val="20"/>
          <w:szCs w:val="20"/>
          <w:bdr w:val="none" w:sz="0" w:space="0" w:color="auto" w:frame="1"/>
        </w:rPr>
        <w:t>4/4</w:t>
      </w:r>
      <w:proofErr w:type="gramStart"/>
      <w:r w:rsidRPr="002C7AA4">
        <w:rPr>
          <w:rFonts w:ascii="Tahoma" w:eastAsia="Times New Roman" w:hAnsi="Tahoma" w:cs="Tahoma"/>
          <w:sz w:val="20"/>
          <w:szCs w:val="20"/>
          <w:bdr w:val="none" w:sz="0" w:space="0" w:color="auto" w:frame="1"/>
        </w:rPr>
        <w:t xml:space="preserve">. </w:t>
      </w:r>
      <w:r w:rsidRPr="002C7AA4">
        <w:rPr>
          <w:rFonts w:ascii="Tahoma" w:eastAsia="Times New Roman" w:hAnsi="Tahoma" w:cs="Tahoma"/>
          <w:sz w:val="24"/>
          <w:szCs w:val="24"/>
        </w:rPr>
        <w:t xml:space="preserve"> </w:t>
      </w:r>
      <w:proofErr w:type="gramEnd"/>
      <w:r w:rsidRPr="002C7AA4">
        <w:rPr>
          <w:rFonts w:ascii="Tahoma" w:eastAsia="Times New Roman" w:hAnsi="Tahoma" w:cs="Tahoma"/>
          <w:sz w:val="24"/>
          <w:szCs w:val="24"/>
        </w:rPr>
        <w:t>Label the points. Be as exact as possible.</w:t>
      </w:r>
    </w:p>
    <w:p w:rsidR="000E22B2" w:rsidRPr="002C7AA4" w:rsidRDefault="000E22B2" w:rsidP="000E22B2">
      <w:pPr>
        <w:spacing w:after="0" w:line="240" w:lineRule="auto"/>
        <w:ind w:left="720"/>
        <w:rPr>
          <w:rFonts w:ascii="Tahoma" w:eastAsia="Times New Roman" w:hAnsi="Tahoma" w:cs="Tahoma"/>
          <w:sz w:val="24"/>
          <w:szCs w:val="24"/>
        </w:rPr>
      </w:pPr>
    </w:p>
    <w:p w:rsidR="000E22B2" w:rsidRPr="002C7AA4" w:rsidRDefault="000E22B2" w:rsidP="000E22B2">
      <w:pPr>
        <w:spacing w:after="0" w:line="240" w:lineRule="auto"/>
        <w:ind w:left="720"/>
        <w:rPr>
          <w:rFonts w:ascii="Tahoma" w:eastAsia="Times New Roman" w:hAnsi="Tahoma" w:cs="Tahoma"/>
          <w:sz w:val="24"/>
          <w:szCs w:val="24"/>
        </w:rPr>
      </w:pPr>
      <w:r w:rsidRPr="002C7AA4">
        <w:rPr>
          <w:rFonts w:ascii="Tahoma" w:eastAsia="Times New Roman" w:hAnsi="Tahoma" w:cs="Tahoma"/>
          <w:noProof/>
          <w:sz w:val="24"/>
          <w:szCs w:val="24"/>
        </w:rPr>
        <w:drawing>
          <wp:inline distT="0" distB="0" distL="0" distR="0" wp14:anchorId="0C84286E" wp14:editId="450FC3F3">
            <wp:extent cx="3333750" cy="533400"/>
            <wp:effectExtent l="0" t="0" r="0" b="0"/>
            <wp:docPr id="22" name="Picture 22" descr="http://illustrativemathematics.org/images/3.NF.2_locating_fractions_less_than_one_on_the_number_li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" descr="http://illustrativemathematics.org/images/3.NF.2_locating_fractions_less_than_one_on_the_number_lin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22B2" w:rsidRPr="002C7AA4" w:rsidRDefault="000E22B2" w:rsidP="000E22B2">
      <w:pPr>
        <w:spacing w:after="0" w:line="240" w:lineRule="auto"/>
        <w:ind w:left="720"/>
        <w:rPr>
          <w:rFonts w:ascii="Tahoma" w:eastAsia="Times New Roman" w:hAnsi="Tahoma" w:cs="Tahoma"/>
          <w:sz w:val="24"/>
          <w:szCs w:val="24"/>
        </w:rPr>
      </w:pPr>
    </w:p>
    <w:p w:rsidR="000E22B2" w:rsidRDefault="000E22B2" w:rsidP="000E22B2">
      <w:pPr>
        <w:numPr>
          <w:ilvl w:val="0"/>
          <w:numId w:val="10"/>
        </w:numPr>
        <w:spacing w:beforeAutospacing="1" w:after="0" w:afterAutospacing="1" w:line="240" w:lineRule="auto"/>
        <w:rPr>
          <w:rFonts w:ascii="Tahoma" w:eastAsia="Times New Roman" w:hAnsi="Tahoma" w:cs="Tahoma"/>
          <w:sz w:val="24"/>
          <w:szCs w:val="24"/>
        </w:rPr>
      </w:pPr>
      <w:r w:rsidRPr="002C7AA4">
        <w:rPr>
          <w:rFonts w:ascii="Tahoma" w:eastAsia="Times New Roman" w:hAnsi="Tahoma" w:cs="Tahoma"/>
          <w:sz w:val="24"/>
          <w:szCs w:val="24"/>
        </w:rPr>
        <w:t xml:space="preserve">Draw a point on the number line for </w:t>
      </w:r>
      <w:r w:rsidRPr="002C7AA4">
        <w:rPr>
          <w:rFonts w:ascii="Tahoma" w:eastAsia="Times New Roman" w:hAnsi="Tahoma" w:cs="Tahoma"/>
          <w:sz w:val="20"/>
          <w:szCs w:val="20"/>
          <w:bdr w:val="none" w:sz="0" w:space="0" w:color="auto" w:frame="1"/>
        </w:rPr>
        <w:t>2</w:t>
      </w:r>
      <w:r w:rsidRPr="002C7AA4">
        <w:rPr>
          <w:rFonts w:ascii="Tahoma" w:eastAsia="Times New Roman" w:hAnsi="Tahoma" w:cs="Tahoma"/>
          <w:sz w:val="29"/>
          <w:szCs w:val="29"/>
          <w:bdr w:val="none" w:sz="0" w:space="0" w:color="auto" w:frame="1"/>
        </w:rPr>
        <w:t>/</w:t>
      </w:r>
      <w:r w:rsidRPr="002C7AA4">
        <w:rPr>
          <w:rFonts w:ascii="Tahoma" w:eastAsia="Times New Roman" w:hAnsi="Tahoma" w:cs="Tahoma"/>
          <w:sz w:val="20"/>
          <w:szCs w:val="20"/>
          <w:bdr w:val="none" w:sz="0" w:space="0" w:color="auto" w:frame="1"/>
        </w:rPr>
        <w:t>3</w:t>
      </w:r>
      <w:r w:rsidRPr="002C7AA4">
        <w:rPr>
          <w:rFonts w:ascii="Tahoma" w:eastAsia="Times New Roman" w:hAnsi="Tahoma" w:cs="Tahoma"/>
          <w:sz w:val="24"/>
          <w:szCs w:val="24"/>
        </w:rPr>
        <w:t>. Label the point. Be as exact as possible.</w:t>
      </w:r>
    </w:p>
    <w:p w:rsidR="003844B3" w:rsidRPr="002C7AA4" w:rsidRDefault="003844B3" w:rsidP="003844B3">
      <w:pPr>
        <w:spacing w:beforeAutospacing="1" w:after="0" w:afterAutospacing="1" w:line="240" w:lineRule="auto"/>
        <w:ind w:left="720"/>
        <w:rPr>
          <w:rFonts w:ascii="Tahoma" w:eastAsia="Times New Roman" w:hAnsi="Tahoma" w:cs="Tahoma"/>
          <w:sz w:val="24"/>
          <w:szCs w:val="24"/>
        </w:rPr>
      </w:pPr>
      <w:r>
        <w:rPr>
          <w:rFonts w:ascii="Tahoma" w:eastAsia="Times New Roman" w:hAnsi="Tahoma" w:cs="Tahoma"/>
          <w:sz w:val="24"/>
          <w:szCs w:val="24"/>
        </w:rPr>
        <w:t>Explain how you knew where to place 2/3 on the number lien.</w:t>
      </w:r>
    </w:p>
    <w:p w:rsidR="000E22B2" w:rsidRPr="002C7AA4" w:rsidRDefault="000E22B2" w:rsidP="000E22B2">
      <w:pPr>
        <w:spacing w:after="0" w:line="240" w:lineRule="auto"/>
        <w:ind w:left="720"/>
        <w:rPr>
          <w:rFonts w:ascii="Tahoma" w:eastAsia="Times New Roman" w:hAnsi="Tahoma" w:cs="Tahoma"/>
          <w:sz w:val="24"/>
          <w:szCs w:val="24"/>
        </w:rPr>
      </w:pPr>
    </w:p>
    <w:p w:rsidR="000E22B2" w:rsidRPr="002C7AA4" w:rsidRDefault="000E22B2" w:rsidP="000E22B2">
      <w:pPr>
        <w:spacing w:after="0" w:line="240" w:lineRule="auto"/>
        <w:ind w:left="720"/>
        <w:rPr>
          <w:rFonts w:ascii="Tahoma" w:eastAsia="Times New Roman" w:hAnsi="Tahoma" w:cs="Tahoma"/>
          <w:sz w:val="24"/>
          <w:szCs w:val="24"/>
        </w:rPr>
      </w:pPr>
      <w:r w:rsidRPr="002C7AA4">
        <w:rPr>
          <w:rFonts w:ascii="Tahoma" w:eastAsia="Times New Roman" w:hAnsi="Tahoma" w:cs="Tahoma"/>
          <w:noProof/>
          <w:sz w:val="24"/>
          <w:szCs w:val="24"/>
        </w:rPr>
        <w:drawing>
          <wp:inline distT="0" distB="0" distL="0" distR="0" wp14:anchorId="08DD1FC4" wp14:editId="2618578E">
            <wp:extent cx="3333750" cy="504825"/>
            <wp:effectExtent l="0" t="0" r="0" b="9525"/>
            <wp:docPr id="21" name="Picture 21" descr="http://illustrativemathematics.org/images/3.NF.2_locating_fractions_less_than_one_on_the_number_li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9" descr="http://illustrativemathematics.org/images/3.NF.2_locating_fractions_less_than_one_on_the_number_lin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E22B2" w:rsidRDefault="000E22B2" w:rsidP="000E22B2">
      <w:pPr>
        <w:spacing w:after="0" w:line="240" w:lineRule="auto"/>
        <w:ind w:left="720"/>
        <w:rPr>
          <w:rFonts w:ascii="Tahoma" w:eastAsia="Times New Roman" w:hAnsi="Tahoma" w:cs="Tahoma"/>
          <w:sz w:val="24"/>
          <w:szCs w:val="24"/>
        </w:rPr>
      </w:pPr>
    </w:p>
    <w:p w:rsidR="003844B3" w:rsidRDefault="003844B3" w:rsidP="000E22B2">
      <w:pPr>
        <w:spacing w:after="0" w:line="240" w:lineRule="auto"/>
        <w:ind w:left="720"/>
        <w:rPr>
          <w:rFonts w:ascii="Tahoma" w:eastAsia="Times New Roman" w:hAnsi="Tahoma" w:cs="Tahoma"/>
          <w:sz w:val="24"/>
          <w:szCs w:val="24"/>
        </w:rPr>
      </w:pPr>
    </w:p>
    <w:p w:rsidR="003844B3" w:rsidRDefault="003844B3" w:rsidP="000E22B2">
      <w:pPr>
        <w:spacing w:after="0" w:line="240" w:lineRule="auto"/>
        <w:ind w:left="720"/>
        <w:rPr>
          <w:rFonts w:ascii="Tahoma" w:eastAsia="Times New Roman" w:hAnsi="Tahoma" w:cs="Tahoma"/>
          <w:sz w:val="24"/>
          <w:szCs w:val="24"/>
        </w:rPr>
      </w:pPr>
    </w:p>
    <w:p w:rsidR="003844B3" w:rsidRDefault="003844B3" w:rsidP="000E22B2">
      <w:pPr>
        <w:spacing w:after="0" w:line="240" w:lineRule="auto"/>
        <w:ind w:left="720"/>
        <w:rPr>
          <w:rFonts w:ascii="Tahoma" w:eastAsia="Times New Roman" w:hAnsi="Tahoma" w:cs="Tahoma"/>
          <w:sz w:val="24"/>
          <w:szCs w:val="24"/>
        </w:rPr>
      </w:pPr>
    </w:p>
    <w:p w:rsidR="003844B3" w:rsidRPr="002C7AA4" w:rsidRDefault="003844B3" w:rsidP="000E22B2">
      <w:pPr>
        <w:spacing w:after="0" w:line="240" w:lineRule="auto"/>
        <w:ind w:left="720"/>
        <w:rPr>
          <w:rFonts w:ascii="Tahoma" w:eastAsia="Times New Roman" w:hAnsi="Tahoma" w:cs="Tahoma"/>
          <w:sz w:val="24"/>
          <w:szCs w:val="24"/>
        </w:rPr>
      </w:pPr>
    </w:p>
    <w:p w:rsidR="000E22B2" w:rsidRPr="002C7AA4" w:rsidRDefault="000E22B2" w:rsidP="000E22B2">
      <w:pPr>
        <w:numPr>
          <w:ilvl w:val="0"/>
          <w:numId w:val="10"/>
        </w:numPr>
        <w:spacing w:beforeAutospacing="1" w:after="0" w:afterAutospacing="1" w:line="240" w:lineRule="auto"/>
        <w:rPr>
          <w:rFonts w:ascii="Tahoma" w:eastAsia="Times New Roman" w:hAnsi="Tahoma" w:cs="Tahoma"/>
          <w:sz w:val="24"/>
          <w:szCs w:val="24"/>
        </w:rPr>
      </w:pPr>
      <w:r w:rsidRPr="002C7AA4">
        <w:rPr>
          <w:rFonts w:ascii="Tahoma" w:eastAsia="Times New Roman" w:hAnsi="Tahoma" w:cs="Tahoma"/>
          <w:sz w:val="24"/>
          <w:szCs w:val="24"/>
        </w:rPr>
        <w:t xml:space="preserve">Draw points on the number line for </w:t>
      </w:r>
      <w:r w:rsidRPr="002C7AA4">
        <w:rPr>
          <w:rFonts w:ascii="Tahoma" w:eastAsia="Times New Roman" w:hAnsi="Tahoma" w:cs="Tahoma"/>
          <w:sz w:val="20"/>
          <w:szCs w:val="20"/>
          <w:bdr w:val="none" w:sz="0" w:space="0" w:color="auto" w:frame="1"/>
        </w:rPr>
        <w:t>1</w:t>
      </w:r>
      <w:r w:rsidRPr="002C7AA4">
        <w:rPr>
          <w:rFonts w:ascii="Tahoma" w:eastAsia="Times New Roman" w:hAnsi="Tahoma" w:cs="Tahoma"/>
          <w:sz w:val="29"/>
          <w:szCs w:val="29"/>
          <w:bdr w:val="none" w:sz="0" w:space="0" w:color="auto" w:frame="1"/>
        </w:rPr>
        <w:t>/</w:t>
      </w:r>
      <w:r w:rsidRPr="002C7AA4">
        <w:rPr>
          <w:rFonts w:ascii="Tahoma" w:eastAsia="Times New Roman" w:hAnsi="Tahoma" w:cs="Tahoma"/>
          <w:sz w:val="20"/>
          <w:szCs w:val="20"/>
          <w:bdr w:val="none" w:sz="0" w:space="0" w:color="auto" w:frame="1"/>
        </w:rPr>
        <w:t>2</w:t>
      </w:r>
      <w:r w:rsidRPr="002C7AA4">
        <w:rPr>
          <w:rFonts w:ascii="Tahoma" w:eastAsia="Times New Roman" w:hAnsi="Tahoma" w:cs="Tahoma"/>
          <w:sz w:val="24"/>
          <w:szCs w:val="24"/>
        </w:rPr>
        <w:t xml:space="preserve">, </w:t>
      </w:r>
      <w:r w:rsidRPr="002C7AA4">
        <w:rPr>
          <w:rFonts w:ascii="Tahoma" w:eastAsia="Times New Roman" w:hAnsi="Tahoma" w:cs="Tahoma"/>
          <w:sz w:val="20"/>
          <w:szCs w:val="20"/>
          <w:bdr w:val="none" w:sz="0" w:space="0" w:color="auto" w:frame="1"/>
        </w:rPr>
        <w:t>1/3</w:t>
      </w:r>
      <w:r w:rsidRPr="002C7AA4">
        <w:rPr>
          <w:rFonts w:ascii="Tahoma" w:eastAsia="Times New Roman" w:hAnsi="Tahoma" w:cs="Tahoma"/>
          <w:sz w:val="24"/>
          <w:szCs w:val="24"/>
        </w:rPr>
        <w:t xml:space="preserve">, </w:t>
      </w:r>
      <w:r w:rsidRPr="002C7AA4">
        <w:rPr>
          <w:rFonts w:ascii="Tahoma" w:eastAsia="Times New Roman" w:hAnsi="Tahoma" w:cs="Tahoma"/>
          <w:sz w:val="20"/>
          <w:szCs w:val="20"/>
          <w:bdr w:val="none" w:sz="0" w:space="0" w:color="auto" w:frame="1"/>
        </w:rPr>
        <w:t>1/4</w:t>
      </w:r>
      <w:r w:rsidRPr="002C7AA4">
        <w:rPr>
          <w:rFonts w:ascii="Tahoma" w:eastAsia="Times New Roman" w:hAnsi="Tahoma" w:cs="Tahoma"/>
          <w:sz w:val="24"/>
          <w:szCs w:val="24"/>
        </w:rPr>
        <w:t xml:space="preserve">, and </w:t>
      </w:r>
      <w:r w:rsidRPr="002C7AA4">
        <w:rPr>
          <w:rFonts w:ascii="Tahoma" w:eastAsia="Times New Roman" w:hAnsi="Tahoma" w:cs="Tahoma"/>
          <w:sz w:val="20"/>
          <w:szCs w:val="20"/>
          <w:bdr w:val="none" w:sz="0" w:space="0" w:color="auto" w:frame="1"/>
        </w:rPr>
        <w:t>1/5</w:t>
      </w:r>
      <w:r w:rsidRPr="002C7AA4">
        <w:rPr>
          <w:rFonts w:ascii="Tahoma" w:eastAsia="Times New Roman" w:hAnsi="Tahoma" w:cs="Tahoma"/>
          <w:sz w:val="24"/>
          <w:szCs w:val="24"/>
        </w:rPr>
        <w:t>. Label the points.</w:t>
      </w:r>
    </w:p>
    <w:p w:rsidR="000E22B2" w:rsidRPr="002C7AA4" w:rsidRDefault="000E22B2" w:rsidP="003844B3">
      <w:pPr>
        <w:spacing w:after="0" w:line="240" w:lineRule="auto"/>
        <w:ind w:left="360"/>
        <w:rPr>
          <w:rFonts w:ascii="Tahoma" w:eastAsia="Times New Roman" w:hAnsi="Tahoma" w:cs="Tahoma"/>
          <w:sz w:val="24"/>
          <w:szCs w:val="24"/>
        </w:rPr>
      </w:pPr>
      <w:r w:rsidRPr="002C7AA4">
        <w:rPr>
          <w:rFonts w:ascii="Tahoma" w:eastAsia="Times New Roman" w:hAnsi="Tahoma" w:cs="Tahoma"/>
          <w:noProof/>
          <w:sz w:val="24"/>
          <w:szCs w:val="24"/>
        </w:rPr>
        <w:drawing>
          <wp:inline distT="0" distB="0" distL="0" distR="0" wp14:anchorId="0EE3A2A7" wp14:editId="4DE39FC2">
            <wp:extent cx="3333750" cy="647700"/>
            <wp:effectExtent l="0" t="0" r="0" b="0"/>
            <wp:docPr id="20" name="Picture 20" descr="http://illustrativemathematics.org/images/3.NF.2_locating_fractions_less_than_one_on_the_number_li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4" descr="http://illustrativemathematics.org/images/3.NF.2_locating_fractions_less_than_one_on_the_number_lin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E22B2" w:rsidRPr="002C7A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66DFD"/>
    <w:multiLevelType w:val="multilevel"/>
    <w:tmpl w:val="AABC5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F35A44"/>
    <w:multiLevelType w:val="multilevel"/>
    <w:tmpl w:val="5AAA7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6D6ED1"/>
    <w:multiLevelType w:val="multilevel"/>
    <w:tmpl w:val="167844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A81479"/>
    <w:multiLevelType w:val="multilevel"/>
    <w:tmpl w:val="55423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E3F151E"/>
    <w:multiLevelType w:val="multilevel"/>
    <w:tmpl w:val="95FA3D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466B05"/>
    <w:multiLevelType w:val="multilevel"/>
    <w:tmpl w:val="F66EA2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4C291D"/>
    <w:multiLevelType w:val="multilevel"/>
    <w:tmpl w:val="D3141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1F530AE"/>
    <w:multiLevelType w:val="multilevel"/>
    <w:tmpl w:val="5E16F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78A7022"/>
    <w:multiLevelType w:val="multilevel"/>
    <w:tmpl w:val="41D86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E271E06"/>
    <w:multiLevelType w:val="multilevel"/>
    <w:tmpl w:val="087E1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EC268A4"/>
    <w:multiLevelType w:val="multilevel"/>
    <w:tmpl w:val="69741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2643E20"/>
    <w:multiLevelType w:val="multilevel"/>
    <w:tmpl w:val="11649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C7A7DA2"/>
    <w:multiLevelType w:val="multilevel"/>
    <w:tmpl w:val="EEE68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E8A12F0"/>
    <w:multiLevelType w:val="multilevel"/>
    <w:tmpl w:val="693EC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1444887"/>
    <w:multiLevelType w:val="multilevel"/>
    <w:tmpl w:val="37922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9D941D3"/>
    <w:multiLevelType w:val="multilevel"/>
    <w:tmpl w:val="1A6054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DE33DB6"/>
    <w:multiLevelType w:val="multilevel"/>
    <w:tmpl w:val="77427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6"/>
  </w:num>
  <w:num w:numId="3">
    <w:abstractNumId w:val="4"/>
  </w:num>
  <w:num w:numId="4">
    <w:abstractNumId w:val="14"/>
  </w:num>
  <w:num w:numId="5">
    <w:abstractNumId w:val="0"/>
  </w:num>
  <w:num w:numId="6">
    <w:abstractNumId w:val="11"/>
  </w:num>
  <w:num w:numId="7">
    <w:abstractNumId w:val="10"/>
  </w:num>
  <w:num w:numId="8">
    <w:abstractNumId w:val="8"/>
  </w:num>
  <w:num w:numId="9">
    <w:abstractNumId w:val="6"/>
  </w:num>
  <w:num w:numId="10">
    <w:abstractNumId w:val="13"/>
  </w:num>
  <w:num w:numId="11">
    <w:abstractNumId w:val="1"/>
  </w:num>
  <w:num w:numId="12">
    <w:abstractNumId w:val="3"/>
  </w:num>
  <w:num w:numId="13">
    <w:abstractNumId w:val="12"/>
  </w:num>
  <w:num w:numId="14">
    <w:abstractNumId w:val="7"/>
  </w:num>
  <w:num w:numId="15">
    <w:abstractNumId w:val="9"/>
  </w:num>
  <w:num w:numId="16">
    <w:abstractNumId w:val="5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107"/>
    <w:rsid w:val="00061B66"/>
    <w:rsid w:val="000E22B2"/>
    <w:rsid w:val="002C7AA4"/>
    <w:rsid w:val="003844B3"/>
    <w:rsid w:val="0056059B"/>
    <w:rsid w:val="006B29C5"/>
    <w:rsid w:val="00845107"/>
    <w:rsid w:val="00A27E4A"/>
    <w:rsid w:val="00AA4E55"/>
    <w:rsid w:val="00FC4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84510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845107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Emphasis">
    <w:name w:val="Emphasis"/>
    <w:basedOn w:val="DefaultParagraphFont"/>
    <w:uiPriority w:val="20"/>
    <w:qFormat/>
    <w:rsid w:val="00845107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8451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athjax1">
    <w:name w:val="mathjax1"/>
    <w:basedOn w:val="DefaultParagraphFont"/>
    <w:rsid w:val="00845107"/>
    <w:rPr>
      <w:rFonts w:ascii="Times New Roman" w:hAnsi="Times New Roman" w:cs="Times New Roman" w:hint="default"/>
      <w:b w:val="0"/>
      <w:bCs w:val="0"/>
      <w:i w:val="0"/>
      <w:iCs w:val="0"/>
      <w:caps w:val="0"/>
      <w:vanish w:val="0"/>
      <w:webHidden w:val="0"/>
      <w:spacing w:val="0"/>
      <w:sz w:val="24"/>
      <w:szCs w:val="24"/>
      <w:bdr w:val="none" w:sz="0" w:space="0" w:color="auto" w:frame="1"/>
      <w:rtl w:val="0"/>
      <w:specVanish w:val="0"/>
    </w:rPr>
  </w:style>
  <w:style w:type="character" w:customStyle="1" w:styleId="solutiondescription">
    <w:name w:val="solutiondescription"/>
    <w:basedOn w:val="DefaultParagraphFont"/>
    <w:rsid w:val="00845107"/>
  </w:style>
  <w:style w:type="paragraph" w:styleId="BalloonText">
    <w:name w:val="Balloon Text"/>
    <w:basedOn w:val="Normal"/>
    <w:link w:val="BalloonTextChar"/>
    <w:uiPriority w:val="99"/>
    <w:semiHidden/>
    <w:unhideWhenUsed/>
    <w:rsid w:val="008451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1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84510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845107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Emphasis">
    <w:name w:val="Emphasis"/>
    <w:basedOn w:val="DefaultParagraphFont"/>
    <w:uiPriority w:val="20"/>
    <w:qFormat/>
    <w:rsid w:val="00845107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8451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athjax1">
    <w:name w:val="mathjax1"/>
    <w:basedOn w:val="DefaultParagraphFont"/>
    <w:rsid w:val="00845107"/>
    <w:rPr>
      <w:rFonts w:ascii="Times New Roman" w:hAnsi="Times New Roman" w:cs="Times New Roman" w:hint="default"/>
      <w:b w:val="0"/>
      <w:bCs w:val="0"/>
      <w:i w:val="0"/>
      <w:iCs w:val="0"/>
      <w:caps w:val="0"/>
      <w:vanish w:val="0"/>
      <w:webHidden w:val="0"/>
      <w:spacing w:val="0"/>
      <w:sz w:val="24"/>
      <w:szCs w:val="24"/>
      <w:bdr w:val="none" w:sz="0" w:space="0" w:color="auto" w:frame="1"/>
      <w:rtl w:val="0"/>
      <w:specVanish w:val="0"/>
    </w:rPr>
  </w:style>
  <w:style w:type="character" w:customStyle="1" w:styleId="solutiondescription">
    <w:name w:val="solutiondescription"/>
    <w:basedOn w:val="DefaultParagraphFont"/>
    <w:rsid w:val="00845107"/>
  </w:style>
  <w:style w:type="paragraph" w:styleId="BalloonText">
    <w:name w:val="Balloon Text"/>
    <w:basedOn w:val="Normal"/>
    <w:link w:val="BalloonTextChar"/>
    <w:uiPriority w:val="99"/>
    <w:semiHidden/>
    <w:unhideWhenUsed/>
    <w:rsid w:val="008451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1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75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32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44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28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516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284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050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4242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800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9905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14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6091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556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040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8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1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441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831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560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40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4242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686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5999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3644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26888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564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5731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5730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5518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93490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7867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6704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728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8363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7885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761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92587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11171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739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08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80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03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48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615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808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007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857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377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2202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3091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2868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31048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47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9282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9625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05881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969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94279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6114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519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1780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32643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15257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1554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90247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6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65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29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927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28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54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669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057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86891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9248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154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50171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8144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0053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609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93696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08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7332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9679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199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5712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7788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18658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8088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924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54762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27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80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91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36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080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738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422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6208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4200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358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5238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66155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7663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12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825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5349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5511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319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0115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4354468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26303603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17951096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28738064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94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34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78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4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58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775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155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118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89433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4884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797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8018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1598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817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1485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0262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46141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571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41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9322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277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14415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61152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08115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3881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8144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1228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07794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902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70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25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853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383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728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0987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9919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541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1643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95451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5451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8987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4978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79360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604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134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138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1664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6998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2441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6319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672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41106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1343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624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468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6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63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04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486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444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120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0362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5607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4097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242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51733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8916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186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7798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0694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814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2769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21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3519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0391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5854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59901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Allegheny Intermediate Unit</Company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andrea.miller</dc:creator>
  <cp:lastModifiedBy>andrea.miller</cp:lastModifiedBy>
  <cp:revision>5</cp:revision>
  <dcterms:created xsi:type="dcterms:W3CDTF">2012-05-25T17:18:00Z</dcterms:created>
  <dcterms:modified xsi:type="dcterms:W3CDTF">2012-06-11T15:23:00Z</dcterms:modified>
</cp:coreProperties>
</file>